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BA" w:rsidRDefault="004651B8" w:rsidP="00A22B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EA39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967">
        <w:rPr>
          <w:rFonts w:ascii="Times New Roman" w:hAnsi="Times New Roman" w:cs="Times New Roman"/>
          <w:sz w:val="28"/>
          <w:szCs w:val="28"/>
        </w:rPr>
        <w:t xml:space="preserve">января 2021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A22BBA">
        <w:rPr>
          <w:rFonts w:ascii="Times New Roman" w:hAnsi="Times New Roman" w:cs="Times New Roman"/>
          <w:sz w:val="28"/>
          <w:szCs w:val="28"/>
        </w:rPr>
        <w:t>в следственном управлении Следственного комитета Российской Федерации состоялись расширенные заседания аттестационной комиссии следственного управления для рассмотрения вопросов, связанных с соблюдением требованием к служебному поведению, предотвращению и (или) урегулированию ситуации конфликта интересов в отношении 10 сотрудников ведомства в связи с нахождением их в родстве (свойстве) между собой</w:t>
      </w:r>
      <w:r w:rsidR="000B43E8">
        <w:rPr>
          <w:rFonts w:ascii="Times New Roman" w:hAnsi="Times New Roman" w:cs="Times New Roman"/>
          <w:sz w:val="28"/>
          <w:szCs w:val="28"/>
        </w:rPr>
        <w:t xml:space="preserve"> и с сотрудниками иных правоохранительных органов</w:t>
      </w:r>
      <w:r w:rsidR="00A22B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2BBA" w:rsidRDefault="00A22BBA" w:rsidP="00A22B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явилось предоставление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0B43E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следственного управления соответствующих материалов проверок для рассмотрения аттестационной комиссией.</w:t>
      </w:r>
    </w:p>
    <w:p w:rsidR="00A22BBA" w:rsidRPr="00BA523C" w:rsidRDefault="00A22BBA" w:rsidP="00A22B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проверок, представленных</w:t>
      </w:r>
      <w:r w:rsidR="00304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заседании комиссии, приняты решения о том, что рассмотренные сотрудники соблюдали требования к служебному поведению</w:t>
      </w:r>
      <w:r w:rsidR="00304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урегулированию ситуации конфликта интересов.</w:t>
      </w:r>
    </w:p>
    <w:p w:rsidR="00BA523C" w:rsidRDefault="00BA523C" w:rsidP="00BA523C">
      <w:r>
        <w:t xml:space="preserve"> </w:t>
      </w:r>
    </w:p>
    <w:p w:rsidR="00BA523C" w:rsidRPr="004651B8" w:rsidRDefault="00BA523C" w:rsidP="004651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A523C" w:rsidRPr="004651B8" w:rsidSect="00DD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1B8"/>
    <w:rsid w:val="00056BB3"/>
    <w:rsid w:val="000B43E8"/>
    <w:rsid w:val="002866D7"/>
    <w:rsid w:val="002B6576"/>
    <w:rsid w:val="0030408A"/>
    <w:rsid w:val="003C657E"/>
    <w:rsid w:val="004651B8"/>
    <w:rsid w:val="005D55BC"/>
    <w:rsid w:val="00713B5F"/>
    <w:rsid w:val="007210DA"/>
    <w:rsid w:val="00A22BBA"/>
    <w:rsid w:val="00B444CF"/>
    <w:rsid w:val="00B5130A"/>
    <w:rsid w:val="00BA523C"/>
    <w:rsid w:val="00BC6D34"/>
    <w:rsid w:val="00D44681"/>
    <w:rsid w:val="00DD4F34"/>
    <w:rsid w:val="00EA3967"/>
    <w:rsid w:val="00F81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glebov</dc:creator>
  <cp:lastModifiedBy>glebov</cp:lastModifiedBy>
  <cp:revision>8</cp:revision>
  <dcterms:created xsi:type="dcterms:W3CDTF">2021-04-28T05:06:00Z</dcterms:created>
  <dcterms:modified xsi:type="dcterms:W3CDTF">2021-04-28T05:17:00Z</dcterms:modified>
</cp:coreProperties>
</file>